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7" w:rsidRDefault="00675257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675257" w:rsidRDefault="00675257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675257" w:rsidRDefault="0067525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75257" w:rsidRPr="001B47B1" w:rsidRDefault="0070508B">
      <w:pPr>
        <w:spacing w:before="65"/>
        <w:ind w:left="346"/>
        <w:rPr>
          <w:rFonts w:ascii="Calibri" w:eastAsia="Calibri" w:hAnsi="Calibri" w:cs="Calibri"/>
          <w:sz w:val="19"/>
          <w:szCs w:val="19"/>
          <w:lang w:val="el-GR"/>
        </w:rPr>
      </w:pPr>
      <w:r w:rsidRPr="0070508B">
        <w:pict>
          <v:group id="_x0000_s1433" style="position:absolute;left:0;text-align:left;margin-left:35.6pt;margin-top:.9pt;width:524.15pt;height:427.85pt;z-index:-251651072;mso-position-horizontal-relative:page" coordorigin="712,18" coordsize="10483,8557">
            <v:group id="_x0000_s1450" style="position:absolute;left:946;top:26;width:10240;height:307" coordorigin="946,26" coordsize="10240,307">
              <v:shape id="_x0000_s1451" style="position:absolute;left:946;top:26;width:10240;height:307" coordorigin="946,26" coordsize="10240,307" path="m946,332r10240,l11186,26,946,26r,306xe" fillcolor="#18186f" stroked="f">
                <v:path arrowok="t"/>
              </v:shape>
            </v:group>
            <v:group id="_x0000_s1448" style="position:absolute;left:720;top:34;width:10466;height:2" coordorigin="720,34" coordsize="10466,2">
              <v:shape id="_x0000_s1449" style="position:absolute;left:720;top:34;width:10466;height:2" coordorigin="720,34" coordsize="10466,0" path="m720,34r10466,e" filled="f" strokeweight=".85pt">
                <v:path arrowok="t"/>
              </v:shape>
            </v:group>
            <v:group id="_x0000_s1446" style="position:absolute;left:720;top:325;width:10466;height:2" coordorigin="720,325" coordsize="10466,2">
              <v:shape id="_x0000_s1447" style="position:absolute;left:720;top:325;width:10466;height:2" coordorigin="720,325" coordsize="10466,0" path="m720,325r10466,e" filled="f" strokeweight=".85pt">
                <v:path arrowok="t"/>
              </v:shape>
            </v:group>
            <v:group id="_x0000_s1444" style="position:absolute;left:720;top:26;width:227;height:307" coordorigin="720,26" coordsize="227,307">
              <v:shape id="_x0000_s1445" style="position:absolute;left:720;top:26;width:227;height:307" coordorigin="720,26" coordsize="227,307" path="m720,332r226,l946,26r-226,l720,332xe" fillcolor="#18186f" stroked="f">
                <v:path arrowok="t"/>
              </v:shape>
            </v:group>
            <v:group id="_x0000_s1442" style="position:absolute;left:11178;top:26;width:2;height:8540" coordorigin="11178,26" coordsize="2,8540">
              <v:shape id="_x0000_s1443" style="position:absolute;left:11178;top:26;width:2;height:8540" coordorigin="11178,26" coordsize="0,8540" path="m11178,26r,8540e" filled="f" strokeweight=".85pt">
                <v:path arrowok="t"/>
              </v:shape>
            </v:group>
            <v:group id="_x0000_s1436" style="position:absolute;left:728;top:26;width:2;height:8540" coordorigin="728,26" coordsize="2,8540">
              <v:shape id="_x0000_s1441" style="position:absolute;left:728;top:26;width:2;height:8540" coordorigin="728,26" coordsize="0,8540" path="m728,26r,8540e" filled="f" strokeweight=".8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40" type="#_x0000_t75" style="position:absolute;left:2193;top:3207;width:567;height:567">
                <v:imagedata r:id="rId7" o:title=""/>
              </v:shape>
              <v:shape id="_x0000_s1439" type="#_x0000_t75" style="position:absolute;left:1497;top:3207;width:567;height:567">
                <v:imagedata r:id="rId8" o:title=""/>
              </v:shape>
              <v:shape id="_x0000_s1438" type="#_x0000_t75" style="position:absolute;left:3584;top:3207;width:567;height:567">
                <v:imagedata r:id="rId9" o:title=""/>
              </v:shape>
              <v:shape id="_x0000_s1437" type="#_x0000_t75" style="position:absolute;left:2888;top:3207;width:567;height:567">
                <v:imagedata r:id="rId10" o:title=""/>
              </v:shape>
            </v:group>
            <v:group id="_x0000_s1434" style="position:absolute;left:720;top:8551;width:10466;height:2" coordorigin="720,8551" coordsize="10466,2">
              <v:shape id="_x0000_s1435" style="position:absolute;left:720;top:8551;width:10466;height:2" coordorigin="720,8551" coordsize="10466,0" path="m720,8551r10466,e" filled="f" strokeweight=".85pt">
                <v:path arrowok="t"/>
              </v:shape>
            </v:group>
            <w10:wrap anchorx="page"/>
          </v:group>
        </w:pict>
      </w:r>
      <w:bookmarkStart w:id="0" w:name="2_-_ΠΡΟΣΔΙΟΡΙΣΜOΣ_ΕΠΙΚΙΝΔΥΝOΤΗΤΑΣ"/>
      <w:bookmarkEnd w:id="0"/>
      <w:r w:rsidR="00D52794" w:rsidRPr="001B47B1">
        <w:rPr>
          <w:rFonts w:ascii="Calibri" w:hAnsi="Calibri"/>
          <w:color w:val="FFFFFF"/>
          <w:sz w:val="19"/>
          <w:lang w:val="el-GR"/>
        </w:rPr>
        <w:t>ΠΡΟΣΔΙΟΡΙΣΜ</w:t>
      </w:r>
      <w:r w:rsidR="00D52794">
        <w:rPr>
          <w:rFonts w:ascii="Calibri" w:hAnsi="Calibri"/>
          <w:color w:val="FFFFFF"/>
          <w:sz w:val="19"/>
        </w:rPr>
        <w:t>O</w:t>
      </w:r>
      <w:r w:rsidR="00D52794" w:rsidRPr="001B47B1">
        <w:rPr>
          <w:rFonts w:ascii="Calibri" w:hAnsi="Calibri"/>
          <w:color w:val="FFFFFF"/>
          <w:sz w:val="19"/>
          <w:lang w:val="el-GR"/>
        </w:rPr>
        <w:t>Σ</w:t>
      </w:r>
      <w:r w:rsidR="00D52794" w:rsidRPr="001B47B1">
        <w:rPr>
          <w:rFonts w:ascii="Calibri" w:hAnsi="Calibri"/>
          <w:color w:val="FFFFFF"/>
          <w:spacing w:val="25"/>
          <w:sz w:val="19"/>
          <w:lang w:val="el-GR"/>
        </w:rPr>
        <w:t xml:space="preserve"> </w:t>
      </w:r>
      <w:r w:rsidR="00D52794" w:rsidRPr="001B47B1">
        <w:rPr>
          <w:rFonts w:ascii="Calibri" w:hAnsi="Calibri"/>
          <w:color w:val="FFFFFF"/>
          <w:sz w:val="19"/>
          <w:lang w:val="el-GR"/>
        </w:rPr>
        <w:t>ΕΠΙΚΙΝΔΥΝ</w:t>
      </w:r>
      <w:r w:rsidR="00D52794">
        <w:rPr>
          <w:rFonts w:ascii="Calibri" w:hAnsi="Calibri"/>
          <w:color w:val="FFFFFF"/>
          <w:sz w:val="19"/>
        </w:rPr>
        <w:t>O</w:t>
      </w:r>
      <w:r w:rsidR="00D52794" w:rsidRPr="001B47B1">
        <w:rPr>
          <w:rFonts w:ascii="Calibri" w:hAnsi="Calibri"/>
          <w:color w:val="FFFFFF"/>
          <w:sz w:val="19"/>
          <w:lang w:val="el-GR"/>
        </w:rPr>
        <w:t>ΤΗΤΑΣ</w:t>
      </w:r>
    </w:p>
    <w:p w:rsidR="00675257" w:rsidRPr="001B47B1" w:rsidRDefault="00675257">
      <w:pPr>
        <w:spacing w:before="7"/>
        <w:rPr>
          <w:rFonts w:ascii="Calibri" w:eastAsia="Calibri" w:hAnsi="Calibri" w:cs="Calibri"/>
          <w:sz w:val="8"/>
          <w:szCs w:val="8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sz w:val="8"/>
          <w:szCs w:val="8"/>
          <w:lang w:val="el-GR"/>
        </w:rPr>
        <w:sectPr w:rsidR="00675257" w:rsidRPr="001B47B1">
          <w:headerReference w:type="default" r:id="rId11"/>
          <w:footerReference w:type="default" r:id="rId12"/>
          <w:type w:val="continuous"/>
          <w:pgSz w:w="11900" w:h="16840"/>
          <w:pgMar w:top="1820" w:right="600" w:bottom="1220" w:left="600" w:header="722" w:footer="1038" w:gutter="0"/>
          <w:pgNumType w:start="1"/>
          <w:cols w:space="720"/>
        </w:sectPr>
      </w:pPr>
    </w:p>
    <w:p w:rsidR="00675257" w:rsidRPr="001B47B1" w:rsidRDefault="00675257">
      <w:pPr>
        <w:spacing w:before="71"/>
        <w:ind w:left="349"/>
        <w:rPr>
          <w:rFonts w:ascii="Calibri" w:eastAsia="Calibri" w:hAnsi="Calibri" w:cs="Calibri"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spacing w:before="130"/>
        <w:ind w:left="349"/>
        <w:rPr>
          <w:rFonts w:ascii="Calibri" w:eastAsia="Calibri" w:hAnsi="Calibri" w:cs="Calibri"/>
          <w:sz w:val="16"/>
          <w:szCs w:val="16"/>
          <w:lang w:val="el-GR"/>
        </w:rPr>
      </w:pPr>
    </w:p>
    <w:p w:rsidR="00675257" w:rsidRPr="001B47B1" w:rsidRDefault="00D52794">
      <w:pPr>
        <w:spacing w:before="71" w:line="348" w:lineRule="auto"/>
        <w:ind w:left="268" w:right="6379"/>
        <w:rPr>
          <w:rFonts w:ascii="Calibri" w:eastAsia="Calibri" w:hAnsi="Calibri" w:cs="Calibri"/>
          <w:sz w:val="16"/>
          <w:szCs w:val="16"/>
          <w:lang w:val="el-GR"/>
        </w:rPr>
      </w:pPr>
      <w:r w:rsidRPr="001B47B1">
        <w:rPr>
          <w:lang w:val="el-GR"/>
        </w:rPr>
        <w:br w:type="column"/>
      </w:r>
      <w:r w:rsidRPr="001B47B1">
        <w:rPr>
          <w:rFonts w:ascii="Calibri" w:hAnsi="Calibri"/>
          <w:b/>
          <w:sz w:val="16"/>
          <w:lang w:val="el-GR"/>
        </w:rPr>
        <w:lastRenderedPageBreak/>
        <w:t>Ταξινόμηση</w:t>
      </w:r>
      <w:r w:rsidRPr="001B47B1">
        <w:rPr>
          <w:rFonts w:ascii="Calibri" w:hAnsi="Calibri"/>
          <w:b/>
          <w:spacing w:val="13"/>
          <w:sz w:val="16"/>
          <w:lang w:val="el-GR"/>
        </w:rPr>
        <w:t xml:space="preserve"> </w:t>
      </w:r>
      <w:r w:rsidRPr="001B47B1">
        <w:rPr>
          <w:rFonts w:ascii="Calibri" w:hAnsi="Calibri"/>
          <w:b/>
          <w:sz w:val="16"/>
          <w:lang w:val="el-GR"/>
        </w:rPr>
        <w:t>της</w:t>
      </w:r>
      <w:r w:rsidRPr="001B47B1">
        <w:rPr>
          <w:rFonts w:ascii="Calibri" w:hAnsi="Calibri"/>
          <w:b/>
          <w:spacing w:val="14"/>
          <w:sz w:val="16"/>
          <w:lang w:val="el-GR"/>
        </w:rPr>
        <w:t xml:space="preserve"> </w:t>
      </w:r>
      <w:r w:rsidRPr="001B47B1">
        <w:rPr>
          <w:rFonts w:ascii="Calibri" w:hAnsi="Calibri"/>
          <w:b/>
          <w:sz w:val="16"/>
          <w:lang w:val="el-GR"/>
        </w:rPr>
        <w:t>ουσίας</w:t>
      </w:r>
      <w:r w:rsidRPr="001B47B1">
        <w:rPr>
          <w:rFonts w:ascii="Calibri" w:hAnsi="Calibri"/>
          <w:b/>
          <w:spacing w:val="13"/>
          <w:sz w:val="16"/>
          <w:lang w:val="el-GR"/>
        </w:rPr>
        <w:t xml:space="preserve"> </w:t>
      </w:r>
      <w:r w:rsidRPr="001B47B1">
        <w:rPr>
          <w:rFonts w:ascii="Calibri" w:hAnsi="Calibri"/>
          <w:b/>
          <w:sz w:val="16"/>
          <w:lang w:val="el-GR"/>
        </w:rPr>
        <w:t>ή</w:t>
      </w:r>
      <w:r w:rsidRPr="001B47B1">
        <w:rPr>
          <w:rFonts w:ascii="Calibri" w:hAnsi="Calibri"/>
          <w:b/>
          <w:spacing w:val="14"/>
          <w:sz w:val="16"/>
          <w:lang w:val="el-GR"/>
        </w:rPr>
        <w:t xml:space="preserve"> </w:t>
      </w:r>
      <w:r w:rsidRPr="001B47B1">
        <w:rPr>
          <w:rFonts w:ascii="Calibri" w:hAnsi="Calibri"/>
          <w:b/>
          <w:sz w:val="16"/>
          <w:lang w:val="el-GR"/>
        </w:rPr>
        <w:t>του</w:t>
      </w:r>
      <w:r w:rsidRPr="001B47B1">
        <w:rPr>
          <w:rFonts w:ascii="Calibri" w:hAnsi="Calibri"/>
          <w:b/>
          <w:spacing w:val="14"/>
          <w:sz w:val="16"/>
          <w:lang w:val="el-GR"/>
        </w:rPr>
        <w:t xml:space="preserve"> </w:t>
      </w:r>
      <w:r w:rsidRPr="001B47B1">
        <w:rPr>
          <w:rFonts w:ascii="Calibri" w:hAnsi="Calibri"/>
          <w:b/>
          <w:sz w:val="16"/>
          <w:lang w:val="el-GR"/>
        </w:rPr>
        <w:t>μείγματος:</w:t>
      </w:r>
      <w:r w:rsidRPr="001B47B1">
        <w:rPr>
          <w:rFonts w:ascii="Calibri" w:hAnsi="Calibri"/>
          <w:b/>
          <w:w w:val="102"/>
          <w:sz w:val="16"/>
          <w:lang w:val="el-GR"/>
        </w:rPr>
        <w:t xml:space="preserve"> </w:t>
      </w:r>
      <w:r w:rsidRPr="001B47B1">
        <w:rPr>
          <w:rFonts w:ascii="Calibri" w:hAnsi="Calibri"/>
          <w:b/>
          <w:sz w:val="16"/>
          <w:lang w:val="el-GR"/>
        </w:rPr>
        <w:t>Κανονισμός</w:t>
      </w:r>
      <w:r w:rsidRPr="001B47B1">
        <w:rPr>
          <w:rFonts w:ascii="Calibri" w:hAnsi="Calibri"/>
          <w:b/>
          <w:spacing w:val="25"/>
          <w:sz w:val="16"/>
          <w:lang w:val="el-GR"/>
        </w:rPr>
        <w:t xml:space="preserve"> </w:t>
      </w:r>
      <w:r w:rsidRPr="001B47B1">
        <w:rPr>
          <w:rFonts w:ascii="Calibri" w:hAnsi="Calibri"/>
          <w:b/>
          <w:sz w:val="16"/>
          <w:lang w:val="el-GR"/>
        </w:rPr>
        <w:t>Νº1272/2008</w:t>
      </w:r>
      <w:r w:rsidRPr="001B47B1">
        <w:rPr>
          <w:rFonts w:ascii="Calibri" w:hAnsi="Calibri"/>
          <w:b/>
          <w:spacing w:val="26"/>
          <w:sz w:val="16"/>
          <w:lang w:val="el-GR"/>
        </w:rPr>
        <w:t xml:space="preserve"> </w:t>
      </w:r>
      <w:r w:rsidRPr="001B47B1">
        <w:rPr>
          <w:rFonts w:ascii="Calibri" w:hAnsi="Calibri"/>
          <w:b/>
          <w:sz w:val="16"/>
          <w:lang w:val="el-GR"/>
        </w:rPr>
        <w:t>(</w:t>
      </w:r>
      <w:r>
        <w:rPr>
          <w:rFonts w:ascii="Calibri" w:hAnsi="Calibri"/>
          <w:b/>
          <w:sz w:val="16"/>
        </w:rPr>
        <w:t>CLP</w:t>
      </w:r>
      <w:r w:rsidRPr="001B47B1">
        <w:rPr>
          <w:rFonts w:ascii="Calibri" w:hAnsi="Calibri"/>
          <w:b/>
          <w:sz w:val="16"/>
          <w:lang w:val="el-GR"/>
        </w:rPr>
        <w:t>):</w:t>
      </w:r>
    </w:p>
    <w:p w:rsidR="00675257" w:rsidRPr="001B47B1" w:rsidRDefault="00D52794">
      <w:pPr>
        <w:pStyle w:val="a3"/>
        <w:rPr>
          <w:lang w:val="el-GR"/>
        </w:rPr>
      </w:pPr>
      <w:r w:rsidRPr="001B47B1">
        <w:rPr>
          <w:w w:val="105"/>
          <w:lang w:val="el-GR"/>
        </w:rPr>
        <w:t>Η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ταξινόμηση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αυτού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του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προϊόντος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έχει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γίνει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σύμφωνα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με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τον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Κανονισμό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Νº1272/2008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(</w:t>
      </w:r>
      <w:r>
        <w:rPr>
          <w:w w:val="105"/>
        </w:rPr>
        <w:t>CLP</w:t>
      </w:r>
      <w:r w:rsidRPr="001B47B1">
        <w:rPr>
          <w:w w:val="105"/>
          <w:lang w:val="el-GR"/>
        </w:rPr>
        <w:t>).</w:t>
      </w:r>
    </w:p>
    <w:p w:rsidR="00675257" w:rsidRPr="001B47B1" w:rsidRDefault="00D52794">
      <w:pPr>
        <w:pStyle w:val="a3"/>
        <w:spacing w:before="88"/>
        <w:rPr>
          <w:lang w:val="el-GR"/>
        </w:rPr>
      </w:pPr>
      <w:r>
        <w:rPr>
          <w:w w:val="105"/>
        </w:rPr>
        <w:t>Acute</w:t>
      </w:r>
      <w:r w:rsidRPr="001B47B1">
        <w:rPr>
          <w:spacing w:val="-13"/>
          <w:w w:val="105"/>
          <w:lang w:val="el-GR"/>
        </w:rPr>
        <w:t xml:space="preserve"> </w:t>
      </w:r>
      <w:r>
        <w:rPr>
          <w:w w:val="105"/>
        </w:rPr>
        <w:t>Tox</w:t>
      </w:r>
      <w:r w:rsidRPr="001B47B1">
        <w:rPr>
          <w:w w:val="105"/>
          <w:lang w:val="el-GR"/>
        </w:rPr>
        <w:t>.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4: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Οξεία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τοξικότητα,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Κατηγορία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4,</w:t>
      </w:r>
      <w:r w:rsidRPr="001B47B1">
        <w:rPr>
          <w:spacing w:val="-13"/>
          <w:w w:val="105"/>
          <w:lang w:val="el-GR"/>
        </w:rPr>
        <w:t xml:space="preserve"> </w:t>
      </w:r>
      <w:r>
        <w:rPr>
          <w:w w:val="105"/>
        </w:rPr>
        <w:t>H</w:t>
      </w:r>
      <w:r w:rsidRPr="001B47B1">
        <w:rPr>
          <w:w w:val="105"/>
          <w:lang w:val="el-GR"/>
        </w:rPr>
        <w:t>312+</w:t>
      </w:r>
      <w:r>
        <w:rPr>
          <w:w w:val="105"/>
        </w:rPr>
        <w:t>H</w:t>
      </w:r>
      <w:r w:rsidRPr="001B47B1">
        <w:rPr>
          <w:w w:val="105"/>
          <w:lang w:val="el-GR"/>
        </w:rPr>
        <w:t>332</w:t>
      </w:r>
    </w:p>
    <w:p w:rsidR="00675257" w:rsidRPr="001B47B1" w:rsidRDefault="00D52794">
      <w:pPr>
        <w:pStyle w:val="a3"/>
        <w:spacing w:before="6" w:line="247" w:lineRule="auto"/>
        <w:ind w:right="3495"/>
        <w:rPr>
          <w:lang w:val="el-GR"/>
        </w:rPr>
      </w:pPr>
      <w:r>
        <w:rPr>
          <w:w w:val="105"/>
        </w:rPr>
        <w:t>Aquatic</w:t>
      </w:r>
      <w:r w:rsidRPr="001B47B1">
        <w:rPr>
          <w:spacing w:val="-13"/>
          <w:w w:val="105"/>
          <w:lang w:val="el-GR"/>
        </w:rPr>
        <w:t xml:space="preserve"> </w:t>
      </w:r>
      <w:r>
        <w:rPr>
          <w:w w:val="105"/>
        </w:rPr>
        <w:t>Chronic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2: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Χρόνια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επικινδυνότητα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για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υδάτινο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περιβάλλον,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Κατηγορία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2,</w:t>
      </w:r>
      <w:r w:rsidRPr="001B47B1">
        <w:rPr>
          <w:spacing w:val="-12"/>
          <w:w w:val="105"/>
          <w:lang w:val="el-GR"/>
        </w:rPr>
        <w:t xml:space="preserve"> </w:t>
      </w:r>
      <w:r>
        <w:rPr>
          <w:w w:val="105"/>
        </w:rPr>
        <w:t>H</w:t>
      </w:r>
      <w:r w:rsidRPr="001B47B1">
        <w:rPr>
          <w:w w:val="105"/>
          <w:lang w:val="el-GR"/>
        </w:rPr>
        <w:t>411</w:t>
      </w:r>
      <w:r w:rsidRPr="001B47B1">
        <w:rPr>
          <w:w w:val="102"/>
          <w:lang w:val="el-GR"/>
        </w:rPr>
        <w:t xml:space="preserve"> </w:t>
      </w:r>
      <w:r>
        <w:rPr>
          <w:w w:val="105"/>
        </w:rPr>
        <w:t>Carc</w:t>
      </w:r>
      <w:r w:rsidRPr="001B47B1">
        <w:rPr>
          <w:w w:val="105"/>
          <w:lang w:val="el-GR"/>
        </w:rPr>
        <w:t>.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2: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Καρκινογένεση,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Κατηγορία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2,</w:t>
      </w:r>
      <w:r w:rsidRPr="001B47B1">
        <w:rPr>
          <w:spacing w:val="-14"/>
          <w:w w:val="105"/>
          <w:lang w:val="el-GR"/>
        </w:rPr>
        <w:t xml:space="preserve"> </w:t>
      </w:r>
      <w:r>
        <w:rPr>
          <w:w w:val="105"/>
        </w:rPr>
        <w:t>H</w:t>
      </w:r>
      <w:r w:rsidRPr="001B47B1">
        <w:rPr>
          <w:w w:val="105"/>
          <w:lang w:val="el-GR"/>
        </w:rPr>
        <w:t>351</w:t>
      </w:r>
    </w:p>
    <w:p w:rsidR="00675257" w:rsidRPr="001B47B1" w:rsidRDefault="00D52794">
      <w:pPr>
        <w:pStyle w:val="a3"/>
        <w:rPr>
          <w:lang w:val="el-GR"/>
        </w:rPr>
      </w:pPr>
      <w:r>
        <w:rPr>
          <w:w w:val="105"/>
        </w:rPr>
        <w:t>Flam</w:t>
      </w:r>
      <w:r w:rsidRPr="001B47B1">
        <w:rPr>
          <w:w w:val="105"/>
          <w:lang w:val="el-GR"/>
        </w:rPr>
        <w:t>.</w:t>
      </w:r>
      <w:r w:rsidRPr="001B47B1">
        <w:rPr>
          <w:spacing w:val="-11"/>
          <w:w w:val="105"/>
          <w:lang w:val="el-GR"/>
        </w:rPr>
        <w:t xml:space="preserve"> </w:t>
      </w:r>
      <w:r>
        <w:rPr>
          <w:w w:val="105"/>
        </w:rPr>
        <w:t>Liq</w:t>
      </w:r>
      <w:r w:rsidRPr="001B47B1">
        <w:rPr>
          <w:w w:val="105"/>
          <w:lang w:val="el-GR"/>
        </w:rPr>
        <w:t>.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3: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Εύφλεκτα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υγρά,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Κατηγορία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3,</w:t>
      </w:r>
      <w:r w:rsidRPr="001B47B1">
        <w:rPr>
          <w:spacing w:val="-10"/>
          <w:w w:val="105"/>
          <w:lang w:val="el-GR"/>
        </w:rPr>
        <w:t xml:space="preserve"> </w:t>
      </w:r>
      <w:r>
        <w:rPr>
          <w:w w:val="105"/>
        </w:rPr>
        <w:t>H</w:t>
      </w:r>
      <w:r w:rsidRPr="001B47B1">
        <w:rPr>
          <w:w w:val="105"/>
          <w:lang w:val="el-GR"/>
        </w:rPr>
        <w:t>226</w:t>
      </w:r>
    </w:p>
    <w:p w:rsidR="00675257" w:rsidRPr="001B47B1" w:rsidRDefault="00D52794">
      <w:pPr>
        <w:pStyle w:val="a3"/>
        <w:spacing w:before="6"/>
        <w:rPr>
          <w:lang w:val="el-GR"/>
        </w:rPr>
      </w:pPr>
      <w:r>
        <w:t>Skin</w:t>
      </w:r>
      <w:r w:rsidRPr="001B47B1">
        <w:rPr>
          <w:spacing w:val="11"/>
          <w:lang w:val="el-GR"/>
        </w:rPr>
        <w:t xml:space="preserve"> </w:t>
      </w:r>
      <w:r>
        <w:t>Irrit</w:t>
      </w:r>
      <w:r w:rsidRPr="001B47B1">
        <w:rPr>
          <w:lang w:val="el-GR"/>
        </w:rPr>
        <w:t>.</w:t>
      </w:r>
      <w:r w:rsidRPr="001B47B1">
        <w:rPr>
          <w:spacing w:val="12"/>
          <w:lang w:val="el-GR"/>
        </w:rPr>
        <w:t xml:space="preserve"> </w:t>
      </w:r>
      <w:r w:rsidRPr="001B47B1">
        <w:rPr>
          <w:lang w:val="el-GR"/>
        </w:rPr>
        <w:t>2:</w:t>
      </w:r>
      <w:r w:rsidRPr="001B47B1">
        <w:rPr>
          <w:spacing w:val="12"/>
          <w:lang w:val="el-GR"/>
        </w:rPr>
        <w:t xml:space="preserve"> </w:t>
      </w:r>
      <w:r w:rsidRPr="001B47B1">
        <w:rPr>
          <w:lang w:val="el-GR"/>
        </w:rPr>
        <w:t>Ερεθισμός</w:t>
      </w:r>
      <w:r w:rsidRPr="001B47B1">
        <w:rPr>
          <w:spacing w:val="12"/>
          <w:lang w:val="el-GR"/>
        </w:rPr>
        <w:t xml:space="preserve"> </w:t>
      </w:r>
      <w:r w:rsidRPr="001B47B1">
        <w:rPr>
          <w:lang w:val="el-GR"/>
        </w:rPr>
        <w:t>του</w:t>
      </w:r>
      <w:r w:rsidRPr="001B47B1">
        <w:rPr>
          <w:spacing w:val="12"/>
          <w:lang w:val="el-GR"/>
        </w:rPr>
        <w:t xml:space="preserve"> </w:t>
      </w:r>
      <w:r w:rsidRPr="001B47B1">
        <w:rPr>
          <w:lang w:val="el-GR"/>
        </w:rPr>
        <w:t>δέρματος,</w:t>
      </w:r>
      <w:r w:rsidRPr="001B47B1">
        <w:rPr>
          <w:spacing w:val="12"/>
          <w:lang w:val="el-GR"/>
        </w:rPr>
        <w:t xml:space="preserve"> </w:t>
      </w:r>
      <w:r w:rsidRPr="001B47B1">
        <w:rPr>
          <w:lang w:val="el-GR"/>
        </w:rPr>
        <w:t>κατηγορία</w:t>
      </w:r>
      <w:r w:rsidRPr="001B47B1">
        <w:rPr>
          <w:spacing w:val="11"/>
          <w:lang w:val="el-GR"/>
        </w:rPr>
        <w:t xml:space="preserve"> </w:t>
      </w:r>
      <w:r w:rsidRPr="001B47B1">
        <w:rPr>
          <w:lang w:val="el-GR"/>
        </w:rPr>
        <w:t>2,</w:t>
      </w:r>
      <w:r w:rsidRPr="001B47B1">
        <w:rPr>
          <w:spacing w:val="12"/>
          <w:lang w:val="el-GR"/>
        </w:rPr>
        <w:t xml:space="preserve"> </w:t>
      </w:r>
      <w:r>
        <w:t>H</w:t>
      </w:r>
      <w:r w:rsidRPr="001B47B1">
        <w:rPr>
          <w:lang w:val="el-GR"/>
        </w:rPr>
        <w:t>315</w:t>
      </w:r>
    </w:p>
    <w:p w:rsidR="00675257" w:rsidRPr="001B47B1" w:rsidRDefault="00D52794">
      <w:pPr>
        <w:pStyle w:val="2"/>
        <w:spacing w:before="36" w:line="348" w:lineRule="auto"/>
        <w:ind w:right="7496"/>
        <w:rPr>
          <w:b w:val="0"/>
          <w:bCs w:val="0"/>
          <w:sz w:val="13"/>
          <w:szCs w:val="13"/>
          <w:lang w:val="el-GR"/>
        </w:rPr>
      </w:pPr>
      <w:r w:rsidRPr="001B47B1">
        <w:rPr>
          <w:lang w:val="el-GR"/>
        </w:rPr>
        <w:t xml:space="preserve">Στοιχεία </w:t>
      </w:r>
      <w:r w:rsidRPr="001B47B1">
        <w:rPr>
          <w:spacing w:val="3"/>
          <w:lang w:val="el-GR"/>
        </w:rPr>
        <w:t xml:space="preserve"> </w:t>
      </w:r>
      <w:r w:rsidRPr="001B47B1">
        <w:rPr>
          <w:lang w:val="el-GR"/>
        </w:rPr>
        <w:t>επισήμανσης:</w:t>
      </w:r>
      <w:r w:rsidRPr="001B47B1">
        <w:rPr>
          <w:w w:val="103"/>
          <w:lang w:val="el-GR"/>
        </w:rPr>
        <w:t xml:space="preserve"> </w:t>
      </w:r>
      <w:r w:rsidRPr="001B47B1">
        <w:rPr>
          <w:lang w:val="el-GR"/>
        </w:rPr>
        <w:t>Κανονισμός</w:t>
      </w:r>
      <w:r w:rsidRPr="001B47B1">
        <w:rPr>
          <w:spacing w:val="25"/>
          <w:lang w:val="el-GR"/>
        </w:rPr>
        <w:t xml:space="preserve"> </w:t>
      </w:r>
      <w:r w:rsidRPr="001B47B1">
        <w:rPr>
          <w:lang w:val="el-GR"/>
        </w:rPr>
        <w:t>Νº1272/2008</w:t>
      </w:r>
      <w:r w:rsidRPr="001B47B1">
        <w:rPr>
          <w:spacing w:val="26"/>
          <w:lang w:val="el-GR"/>
        </w:rPr>
        <w:t xml:space="preserve"> </w:t>
      </w:r>
      <w:r w:rsidRPr="001B47B1">
        <w:rPr>
          <w:lang w:val="el-GR"/>
        </w:rPr>
        <w:t>(</w:t>
      </w:r>
      <w:r>
        <w:t>CLP</w:t>
      </w:r>
      <w:r w:rsidRPr="001B47B1">
        <w:rPr>
          <w:lang w:val="el-GR"/>
        </w:rPr>
        <w:t>):</w:t>
      </w:r>
      <w:r w:rsidRPr="001B47B1">
        <w:rPr>
          <w:w w:val="102"/>
          <w:lang w:val="el-GR"/>
        </w:rPr>
        <w:t xml:space="preserve"> </w:t>
      </w:r>
      <w:r w:rsidRPr="001B47B1">
        <w:rPr>
          <w:w w:val="105"/>
          <w:sz w:val="13"/>
          <w:lang w:val="el-GR"/>
        </w:rPr>
        <w:t>Προσοχή</w:t>
      </w:r>
    </w:p>
    <w:p w:rsidR="00675257" w:rsidRPr="001B47B1" w:rsidRDefault="00675257">
      <w:pPr>
        <w:spacing w:line="348" w:lineRule="auto"/>
        <w:rPr>
          <w:sz w:val="13"/>
          <w:szCs w:val="13"/>
          <w:lang w:val="el-GR"/>
        </w:rPr>
        <w:sectPr w:rsidR="00675257" w:rsidRPr="001B47B1">
          <w:type w:val="continuous"/>
          <w:pgSz w:w="11900" w:h="16840"/>
          <w:pgMar w:top="1820" w:right="600" w:bottom="1220" w:left="600" w:header="720" w:footer="720" w:gutter="0"/>
          <w:cols w:num="2" w:space="720" w:equalWidth="0">
            <w:col w:w="561" w:space="40"/>
            <w:col w:w="10099"/>
          </w:cols>
        </w:sect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sz w:val="20"/>
          <w:szCs w:val="20"/>
          <w:lang w:val="el-GR"/>
        </w:rPr>
        <w:sectPr w:rsidR="00675257" w:rsidRPr="001B47B1">
          <w:type w:val="continuous"/>
          <w:pgSz w:w="11900" w:h="16840"/>
          <w:pgMar w:top="1820" w:right="600" w:bottom="1220" w:left="600" w:header="720" w:footer="720" w:gutter="0"/>
          <w:cols w:space="720"/>
        </w:sect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rPr>
          <w:rFonts w:ascii="Calibri" w:eastAsia="Calibri" w:hAnsi="Calibri" w:cs="Calibri"/>
          <w:b/>
          <w:bCs/>
          <w:sz w:val="16"/>
          <w:szCs w:val="16"/>
          <w:lang w:val="el-GR"/>
        </w:rPr>
      </w:pPr>
    </w:p>
    <w:p w:rsidR="00675257" w:rsidRPr="001B47B1" w:rsidRDefault="00675257">
      <w:pPr>
        <w:spacing w:before="5"/>
        <w:rPr>
          <w:rFonts w:ascii="Calibri" w:eastAsia="Calibri" w:hAnsi="Calibri" w:cs="Calibri"/>
          <w:b/>
          <w:bCs/>
          <w:sz w:val="13"/>
          <w:szCs w:val="13"/>
          <w:lang w:val="el-GR"/>
        </w:rPr>
      </w:pPr>
    </w:p>
    <w:p w:rsidR="00675257" w:rsidRPr="001B47B1" w:rsidRDefault="00675257">
      <w:pPr>
        <w:ind w:left="349"/>
        <w:rPr>
          <w:rFonts w:ascii="Calibri" w:eastAsia="Calibri" w:hAnsi="Calibri" w:cs="Calibri"/>
          <w:sz w:val="16"/>
          <w:szCs w:val="16"/>
          <w:lang w:val="el-GR"/>
        </w:rPr>
      </w:pPr>
    </w:p>
    <w:p w:rsidR="00675257" w:rsidRPr="001B47B1" w:rsidRDefault="00D52794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1B47B1">
        <w:rPr>
          <w:lang w:val="el-GR"/>
        </w:rPr>
        <w:br w:type="column"/>
      </w:r>
    </w:p>
    <w:p w:rsidR="00675257" w:rsidRPr="001B47B1" w:rsidRDefault="00D52794">
      <w:pPr>
        <w:ind w:left="296"/>
        <w:rPr>
          <w:rFonts w:ascii="Calibri" w:eastAsia="Calibri" w:hAnsi="Calibri" w:cs="Calibri"/>
          <w:sz w:val="16"/>
          <w:szCs w:val="16"/>
          <w:lang w:val="el-GR"/>
        </w:rPr>
      </w:pPr>
      <w:r w:rsidRPr="001B47B1">
        <w:rPr>
          <w:rFonts w:ascii="Calibri" w:hAnsi="Calibri"/>
          <w:b/>
          <w:sz w:val="16"/>
          <w:lang w:val="el-GR"/>
        </w:rPr>
        <w:t>Δηλώσεις  επικινδυνότητας:</w:t>
      </w:r>
    </w:p>
    <w:p w:rsidR="00675257" w:rsidRPr="001B47B1" w:rsidRDefault="00D52794">
      <w:pPr>
        <w:pStyle w:val="a3"/>
        <w:spacing w:before="88"/>
        <w:rPr>
          <w:lang w:val="el-GR"/>
        </w:rPr>
      </w:pPr>
      <w:r>
        <w:rPr>
          <w:w w:val="105"/>
        </w:rPr>
        <w:t>Acute</w:t>
      </w:r>
      <w:r w:rsidRPr="001B47B1">
        <w:rPr>
          <w:spacing w:val="-10"/>
          <w:w w:val="105"/>
          <w:lang w:val="el-GR"/>
        </w:rPr>
        <w:t xml:space="preserve"> </w:t>
      </w:r>
      <w:r>
        <w:rPr>
          <w:w w:val="105"/>
        </w:rPr>
        <w:t>Tox</w:t>
      </w:r>
      <w:r w:rsidRPr="001B47B1">
        <w:rPr>
          <w:w w:val="105"/>
          <w:lang w:val="el-GR"/>
        </w:rPr>
        <w:t>.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4:</w:t>
      </w:r>
      <w:r w:rsidRPr="001B47B1">
        <w:rPr>
          <w:spacing w:val="-10"/>
          <w:w w:val="105"/>
          <w:lang w:val="el-GR"/>
        </w:rPr>
        <w:t xml:space="preserve"> </w:t>
      </w:r>
      <w:r>
        <w:rPr>
          <w:w w:val="105"/>
        </w:rPr>
        <w:t>H</w:t>
      </w:r>
      <w:r w:rsidRPr="001B47B1">
        <w:rPr>
          <w:w w:val="105"/>
          <w:lang w:val="el-GR"/>
        </w:rPr>
        <w:t>312+</w:t>
      </w:r>
      <w:r>
        <w:rPr>
          <w:w w:val="105"/>
        </w:rPr>
        <w:t>H</w:t>
      </w:r>
      <w:r w:rsidRPr="001B47B1">
        <w:rPr>
          <w:w w:val="105"/>
          <w:lang w:val="el-GR"/>
        </w:rPr>
        <w:t>332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-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Επιβλαβές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σε</w:t>
      </w:r>
      <w:r w:rsidRPr="001B47B1">
        <w:rPr>
          <w:spacing w:val="-9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επαφή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με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δέρμα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ή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σε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περίπτωση</w:t>
      </w:r>
      <w:r w:rsidRPr="001B47B1">
        <w:rPr>
          <w:spacing w:val="-9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εισπνοής</w:t>
      </w:r>
    </w:p>
    <w:p w:rsidR="00675257" w:rsidRPr="001B47B1" w:rsidRDefault="00D52794">
      <w:pPr>
        <w:pStyle w:val="a3"/>
        <w:spacing w:before="6" w:line="247" w:lineRule="auto"/>
        <w:ind w:right="3078"/>
        <w:rPr>
          <w:lang w:val="el-GR"/>
        </w:rPr>
      </w:pPr>
      <w:r>
        <w:t>Aquatic</w:t>
      </w:r>
      <w:r w:rsidRPr="001B47B1">
        <w:rPr>
          <w:spacing w:val="12"/>
          <w:lang w:val="el-GR"/>
        </w:rPr>
        <w:t xml:space="preserve"> </w:t>
      </w:r>
      <w:r>
        <w:t>Chronic</w:t>
      </w:r>
      <w:r w:rsidRPr="001B47B1">
        <w:rPr>
          <w:spacing w:val="13"/>
          <w:lang w:val="el-GR"/>
        </w:rPr>
        <w:t xml:space="preserve"> </w:t>
      </w:r>
      <w:r w:rsidRPr="001B47B1">
        <w:rPr>
          <w:lang w:val="el-GR"/>
        </w:rPr>
        <w:t>2:</w:t>
      </w:r>
      <w:r w:rsidRPr="001B47B1">
        <w:rPr>
          <w:spacing w:val="12"/>
          <w:lang w:val="el-GR"/>
        </w:rPr>
        <w:t xml:space="preserve"> </w:t>
      </w:r>
      <w:r>
        <w:t>H</w:t>
      </w:r>
      <w:r w:rsidRPr="001B47B1">
        <w:rPr>
          <w:lang w:val="el-GR"/>
        </w:rPr>
        <w:t>411</w:t>
      </w:r>
      <w:r w:rsidRPr="001B47B1">
        <w:rPr>
          <w:spacing w:val="13"/>
          <w:lang w:val="el-GR"/>
        </w:rPr>
        <w:t xml:space="preserve"> </w:t>
      </w:r>
      <w:r w:rsidRPr="001B47B1">
        <w:rPr>
          <w:lang w:val="el-GR"/>
        </w:rPr>
        <w:t>-</w:t>
      </w:r>
      <w:r w:rsidRPr="001B47B1">
        <w:rPr>
          <w:spacing w:val="12"/>
          <w:lang w:val="el-GR"/>
        </w:rPr>
        <w:t xml:space="preserve"> </w:t>
      </w:r>
      <w:r w:rsidRPr="001B47B1">
        <w:rPr>
          <w:lang w:val="el-GR"/>
        </w:rPr>
        <w:t>Τοξικό</w:t>
      </w:r>
      <w:r w:rsidRPr="001B47B1">
        <w:rPr>
          <w:spacing w:val="13"/>
          <w:lang w:val="el-GR"/>
        </w:rPr>
        <w:t xml:space="preserve"> </w:t>
      </w:r>
      <w:r w:rsidRPr="001B47B1">
        <w:rPr>
          <w:lang w:val="el-GR"/>
        </w:rPr>
        <w:t>για</w:t>
      </w:r>
      <w:r w:rsidRPr="001B47B1">
        <w:rPr>
          <w:spacing w:val="12"/>
          <w:lang w:val="el-GR"/>
        </w:rPr>
        <w:t xml:space="preserve"> </w:t>
      </w:r>
      <w:r w:rsidRPr="001B47B1">
        <w:rPr>
          <w:lang w:val="el-GR"/>
        </w:rPr>
        <w:t>τους</w:t>
      </w:r>
      <w:r w:rsidRPr="001B47B1">
        <w:rPr>
          <w:spacing w:val="13"/>
          <w:lang w:val="el-GR"/>
        </w:rPr>
        <w:t xml:space="preserve"> </w:t>
      </w:r>
      <w:r w:rsidRPr="001B47B1">
        <w:rPr>
          <w:lang w:val="el-GR"/>
        </w:rPr>
        <w:t>υδρόβιους</w:t>
      </w:r>
      <w:r w:rsidRPr="001B47B1">
        <w:rPr>
          <w:spacing w:val="12"/>
          <w:lang w:val="el-GR"/>
        </w:rPr>
        <w:t xml:space="preserve"> </w:t>
      </w:r>
      <w:r w:rsidRPr="001B47B1">
        <w:rPr>
          <w:lang w:val="el-GR"/>
        </w:rPr>
        <w:t>οργανισμούς,</w:t>
      </w:r>
      <w:r w:rsidRPr="001B47B1">
        <w:rPr>
          <w:spacing w:val="13"/>
          <w:lang w:val="el-GR"/>
        </w:rPr>
        <w:t xml:space="preserve"> </w:t>
      </w:r>
      <w:r w:rsidRPr="001B47B1">
        <w:rPr>
          <w:lang w:val="el-GR"/>
        </w:rPr>
        <w:t>με</w:t>
      </w:r>
      <w:r w:rsidRPr="001B47B1">
        <w:rPr>
          <w:spacing w:val="12"/>
          <w:lang w:val="el-GR"/>
        </w:rPr>
        <w:t xml:space="preserve"> </w:t>
      </w:r>
      <w:r w:rsidRPr="001B47B1">
        <w:rPr>
          <w:lang w:val="el-GR"/>
        </w:rPr>
        <w:t>μακροχρόνιες</w:t>
      </w:r>
      <w:r w:rsidRPr="001B47B1">
        <w:rPr>
          <w:spacing w:val="13"/>
          <w:lang w:val="el-GR"/>
        </w:rPr>
        <w:t xml:space="preserve"> </w:t>
      </w:r>
      <w:r w:rsidRPr="001B47B1">
        <w:rPr>
          <w:lang w:val="el-GR"/>
        </w:rPr>
        <w:t>επιπτώσεις</w:t>
      </w:r>
      <w:r w:rsidRPr="001B47B1">
        <w:rPr>
          <w:w w:val="102"/>
          <w:lang w:val="el-GR"/>
        </w:rPr>
        <w:t xml:space="preserve"> </w:t>
      </w:r>
      <w:r>
        <w:t>Carc</w:t>
      </w:r>
      <w:r w:rsidRPr="001B47B1">
        <w:rPr>
          <w:lang w:val="el-GR"/>
        </w:rPr>
        <w:t>.</w:t>
      </w:r>
      <w:r w:rsidRPr="001B47B1">
        <w:rPr>
          <w:spacing w:val="10"/>
          <w:lang w:val="el-GR"/>
        </w:rPr>
        <w:t xml:space="preserve"> </w:t>
      </w:r>
      <w:r w:rsidRPr="001B47B1">
        <w:rPr>
          <w:lang w:val="el-GR"/>
        </w:rPr>
        <w:t>2:</w:t>
      </w:r>
      <w:r w:rsidRPr="001B47B1">
        <w:rPr>
          <w:spacing w:val="11"/>
          <w:lang w:val="el-GR"/>
        </w:rPr>
        <w:t xml:space="preserve"> </w:t>
      </w:r>
      <w:r>
        <w:t>H</w:t>
      </w:r>
      <w:r w:rsidRPr="001B47B1">
        <w:rPr>
          <w:lang w:val="el-GR"/>
        </w:rPr>
        <w:t>351</w:t>
      </w:r>
      <w:r w:rsidRPr="001B47B1">
        <w:rPr>
          <w:spacing w:val="10"/>
          <w:lang w:val="el-GR"/>
        </w:rPr>
        <w:t xml:space="preserve"> </w:t>
      </w:r>
      <w:r w:rsidRPr="001B47B1">
        <w:rPr>
          <w:lang w:val="el-GR"/>
        </w:rPr>
        <w:t>-</w:t>
      </w:r>
      <w:r w:rsidRPr="001B47B1">
        <w:rPr>
          <w:spacing w:val="11"/>
          <w:lang w:val="el-GR"/>
        </w:rPr>
        <w:t xml:space="preserve"> </w:t>
      </w:r>
      <w:r w:rsidRPr="001B47B1">
        <w:rPr>
          <w:lang w:val="el-GR"/>
        </w:rPr>
        <w:t>Ύποπτο</w:t>
      </w:r>
      <w:r w:rsidRPr="001B47B1">
        <w:rPr>
          <w:spacing w:val="10"/>
          <w:lang w:val="el-GR"/>
        </w:rPr>
        <w:t xml:space="preserve"> </w:t>
      </w:r>
      <w:r w:rsidRPr="001B47B1">
        <w:rPr>
          <w:lang w:val="el-GR"/>
        </w:rPr>
        <w:t>για</w:t>
      </w:r>
      <w:r w:rsidRPr="001B47B1">
        <w:rPr>
          <w:spacing w:val="11"/>
          <w:lang w:val="el-GR"/>
        </w:rPr>
        <w:t xml:space="preserve"> </w:t>
      </w:r>
      <w:r w:rsidRPr="001B47B1">
        <w:rPr>
          <w:lang w:val="el-GR"/>
        </w:rPr>
        <w:t>πρόκληση</w:t>
      </w:r>
      <w:r w:rsidRPr="001B47B1">
        <w:rPr>
          <w:spacing w:val="10"/>
          <w:lang w:val="el-GR"/>
        </w:rPr>
        <w:t xml:space="preserve"> </w:t>
      </w:r>
      <w:r w:rsidRPr="001B47B1">
        <w:rPr>
          <w:lang w:val="el-GR"/>
        </w:rPr>
        <w:t>καρκίνου</w:t>
      </w:r>
    </w:p>
    <w:p w:rsidR="00675257" w:rsidRPr="001B47B1" w:rsidRDefault="00D52794">
      <w:pPr>
        <w:pStyle w:val="a3"/>
        <w:rPr>
          <w:lang w:val="el-GR"/>
        </w:rPr>
      </w:pPr>
      <w:r>
        <w:rPr>
          <w:w w:val="105"/>
        </w:rPr>
        <w:t>Flam</w:t>
      </w:r>
      <w:r w:rsidRPr="001B47B1">
        <w:rPr>
          <w:w w:val="105"/>
          <w:lang w:val="el-GR"/>
        </w:rPr>
        <w:t>.</w:t>
      </w:r>
      <w:r w:rsidRPr="001B47B1">
        <w:rPr>
          <w:spacing w:val="-9"/>
          <w:w w:val="105"/>
          <w:lang w:val="el-GR"/>
        </w:rPr>
        <w:t xml:space="preserve"> </w:t>
      </w:r>
      <w:r>
        <w:rPr>
          <w:w w:val="105"/>
        </w:rPr>
        <w:t>Liq</w:t>
      </w:r>
      <w:r w:rsidRPr="001B47B1">
        <w:rPr>
          <w:w w:val="105"/>
          <w:lang w:val="el-GR"/>
        </w:rPr>
        <w:t>.</w:t>
      </w:r>
      <w:r w:rsidRPr="001B47B1">
        <w:rPr>
          <w:spacing w:val="-9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3:</w:t>
      </w:r>
      <w:r w:rsidRPr="001B47B1">
        <w:rPr>
          <w:spacing w:val="-9"/>
          <w:w w:val="105"/>
          <w:lang w:val="el-GR"/>
        </w:rPr>
        <w:t xml:space="preserve"> </w:t>
      </w:r>
      <w:r>
        <w:rPr>
          <w:w w:val="105"/>
        </w:rPr>
        <w:t>H</w:t>
      </w:r>
      <w:r w:rsidRPr="001B47B1">
        <w:rPr>
          <w:w w:val="105"/>
          <w:lang w:val="el-GR"/>
        </w:rPr>
        <w:t>226</w:t>
      </w:r>
      <w:r w:rsidRPr="001B47B1">
        <w:rPr>
          <w:spacing w:val="-8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-</w:t>
      </w:r>
      <w:r w:rsidRPr="001B47B1">
        <w:rPr>
          <w:spacing w:val="-9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Υγρό</w:t>
      </w:r>
      <w:r w:rsidRPr="001B47B1">
        <w:rPr>
          <w:spacing w:val="-9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και</w:t>
      </w:r>
      <w:r w:rsidRPr="001B47B1">
        <w:rPr>
          <w:spacing w:val="-9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ατμοί</w:t>
      </w:r>
      <w:r w:rsidRPr="001B47B1">
        <w:rPr>
          <w:spacing w:val="-9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εύφλεκτα</w:t>
      </w:r>
    </w:p>
    <w:p w:rsidR="00675257" w:rsidRPr="001B47B1" w:rsidRDefault="00D52794">
      <w:pPr>
        <w:pStyle w:val="a3"/>
        <w:spacing w:before="6"/>
        <w:rPr>
          <w:lang w:val="el-GR"/>
        </w:rPr>
      </w:pPr>
      <w:r>
        <w:rPr>
          <w:w w:val="105"/>
        </w:rPr>
        <w:t>Skin</w:t>
      </w:r>
      <w:r w:rsidRPr="001B47B1">
        <w:rPr>
          <w:spacing w:val="-11"/>
          <w:w w:val="105"/>
          <w:lang w:val="el-GR"/>
        </w:rPr>
        <w:t xml:space="preserve"> </w:t>
      </w:r>
      <w:r>
        <w:rPr>
          <w:w w:val="105"/>
        </w:rPr>
        <w:t>Irrit</w:t>
      </w:r>
      <w:r w:rsidRPr="001B47B1">
        <w:rPr>
          <w:w w:val="105"/>
          <w:lang w:val="el-GR"/>
        </w:rPr>
        <w:t>.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2:</w:t>
      </w:r>
      <w:r w:rsidRPr="001B47B1">
        <w:rPr>
          <w:spacing w:val="-11"/>
          <w:w w:val="105"/>
          <w:lang w:val="el-GR"/>
        </w:rPr>
        <w:t xml:space="preserve"> </w:t>
      </w:r>
      <w:r>
        <w:rPr>
          <w:w w:val="105"/>
        </w:rPr>
        <w:t>H</w:t>
      </w:r>
      <w:r w:rsidRPr="001B47B1">
        <w:rPr>
          <w:w w:val="105"/>
          <w:lang w:val="el-GR"/>
        </w:rPr>
        <w:t>315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-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Προκαλεί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ερεθισμό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του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δέρματος</w:t>
      </w:r>
    </w:p>
    <w:p w:rsidR="00675257" w:rsidRPr="001B47B1" w:rsidRDefault="00D52794">
      <w:pPr>
        <w:pStyle w:val="2"/>
        <w:spacing w:before="36"/>
        <w:ind w:left="296"/>
        <w:rPr>
          <w:b w:val="0"/>
          <w:bCs w:val="0"/>
          <w:lang w:val="el-GR"/>
        </w:rPr>
      </w:pPr>
      <w:r w:rsidRPr="001B47B1">
        <w:rPr>
          <w:lang w:val="el-GR"/>
        </w:rPr>
        <w:t xml:space="preserve">Δηλώσεις </w:t>
      </w:r>
      <w:r w:rsidRPr="001B47B1">
        <w:rPr>
          <w:spacing w:val="7"/>
          <w:lang w:val="el-GR"/>
        </w:rPr>
        <w:t xml:space="preserve"> </w:t>
      </w:r>
      <w:r w:rsidRPr="001B47B1">
        <w:rPr>
          <w:lang w:val="el-GR"/>
        </w:rPr>
        <w:t>προφυλάξεων:</w:t>
      </w:r>
    </w:p>
    <w:p w:rsidR="00675257" w:rsidRPr="001B47B1" w:rsidRDefault="00D52794">
      <w:pPr>
        <w:pStyle w:val="a3"/>
        <w:spacing w:before="88" w:line="247" w:lineRule="auto"/>
        <w:ind w:right="3078"/>
        <w:rPr>
          <w:lang w:val="el-GR"/>
        </w:rPr>
      </w:pPr>
      <w:r>
        <w:rPr>
          <w:w w:val="105"/>
        </w:rPr>
        <w:t>P</w:t>
      </w:r>
      <w:r w:rsidRPr="001B47B1">
        <w:rPr>
          <w:w w:val="105"/>
          <w:lang w:val="el-GR"/>
        </w:rPr>
        <w:t>101: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Εάν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ζητήσετε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ιατρική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συμβουλή,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να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έχετε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μαζί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σας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τον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περιέκτη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του</w:t>
      </w:r>
      <w:r w:rsidRPr="001B47B1">
        <w:rPr>
          <w:spacing w:val="-11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προϊόντος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ή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την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ετικέτα</w:t>
      </w:r>
      <w:r w:rsidRPr="001B47B1">
        <w:rPr>
          <w:w w:val="103"/>
          <w:lang w:val="el-GR"/>
        </w:rPr>
        <w:t xml:space="preserve"> </w:t>
      </w:r>
      <w:r>
        <w:rPr>
          <w:w w:val="105"/>
        </w:rPr>
        <w:t>P</w:t>
      </w:r>
      <w:r w:rsidRPr="001B47B1">
        <w:rPr>
          <w:w w:val="105"/>
          <w:lang w:val="el-GR"/>
        </w:rPr>
        <w:t>102: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Μακριά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από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παιδιά</w:t>
      </w:r>
    </w:p>
    <w:p w:rsidR="00675257" w:rsidRPr="001B47B1" w:rsidRDefault="00D52794">
      <w:pPr>
        <w:pStyle w:val="a3"/>
        <w:spacing w:line="247" w:lineRule="auto"/>
        <w:ind w:right="1296"/>
        <w:rPr>
          <w:lang w:val="el-GR"/>
        </w:rPr>
      </w:pPr>
      <w:r>
        <w:rPr>
          <w:w w:val="105"/>
        </w:rPr>
        <w:t>P</w:t>
      </w:r>
      <w:r w:rsidRPr="001B47B1">
        <w:rPr>
          <w:w w:val="105"/>
          <w:lang w:val="el-GR"/>
        </w:rPr>
        <w:t>210: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Μακριά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από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θερμότητα,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θερμές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επιφάνειες,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σπινθήρες,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γυμνές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φλόγες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και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άλλες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πηγές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ανάφλεξης.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Μην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καπνίζετε</w:t>
      </w:r>
      <w:r w:rsidRPr="001B47B1">
        <w:rPr>
          <w:w w:val="102"/>
          <w:lang w:val="el-GR"/>
        </w:rPr>
        <w:t xml:space="preserve"> </w:t>
      </w:r>
      <w:r>
        <w:rPr>
          <w:w w:val="105"/>
        </w:rPr>
        <w:t>P</w:t>
      </w:r>
      <w:r w:rsidRPr="001B47B1">
        <w:rPr>
          <w:w w:val="105"/>
          <w:lang w:val="el-GR"/>
        </w:rPr>
        <w:t>264: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Πλύνετε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σχολαστικά</w:t>
      </w:r>
      <w:r w:rsidRPr="001B47B1">
        <w:rPr>
          <w:spacing w:val="-14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μετά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χειρισμό</w:t>
      </w:r>
    </w:p>
    <w:p w:rsidR="00675257" w:rsidRPr="001B47B1" w:rsidRDefault="00D52794">
      <w:pPr>
        <w:pStyle w:val="a3"/>
        <w:rPr>
          <w:lang w:val="el-GR"/>
        </w:rPr>
      </w:pPr>
      <w:r>
        <w:rPr>
          <w:w w:val="105"/>
        </w:rPr>
        <w:t>P</w:t>
      </w:r>
      <w:r w:rsidRPr="001B47B1">
        <w:rPr>
          <w:w w:val="105"/>
          <w:lang w:val="el-GR"/>
        </w:rPr>
        <w:t>280: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Να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φοράτε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προστατευτικά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γάντια/προστατευτικά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ενδύματα/μέσα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ατομικής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προστασίας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για</w:t>
      </w:r>
      <w:r w:rsidRPr="001B47B1">
        <w:rPr>
          <w:spacing w:val="-15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τα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μάτια/πρόσωπο</w:t>
      </w:r>
    </w:p>
    <w:p w:rsidR="00675257" w:rsidRPr="001B47B1" w:rsidRDefault="00D52794">
      <w:pPr>
        <w:pStyle w:val="a3"/>
        <w:spacing w:before="6" w:line="247" w:lineRule="auto"/>
        <w:ind w:right="85"/>
        <w:rPr>
          <w:lang w:val="el-GR"/>
        </w:rPr>
      </w:pPr>
      <w:r>
        <w:rPr>
          <w:w w:val="105"/>
        </w:rPr>
        <w:t>P</w:t>
      </w:r>
      <w:r w:rsidRPr="001B47B1">
        <w:rPr>
          <w:w w:val="105"/>
          <w:lang w:val="el-GR"/>
        </w:rPr>
        <w:t>303+</w:t>
      </w:r>
      <w:r>
        <w:rPr>
          <w:w w:val="105"/>
        </w:rPr>
        <w:t>P</w:t>
      </w:r>
      <w:r w:rsidRPr="001B47B1">
        <w:rPr>
          <w:w w:val="105"/>
          <w:lang w:val="el-GR"/>
        </w:rPr>
        <w:t>361+</w:t>
      </w:r>
      <w:r>
        <w:rPr>
          <w:w w:val="105"/>
        </w:rPr>
        <w:t>P</w:t>
      </w:r>
      <w:r w:rsidRPr="001B47B1">
        <w:rPr>
          <w:w w:val="105"/>
          <w:lang w:val="el-GR"/>
        </w:rPr>
        <w:t>353: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ΣΕ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ΠΕΡΙΠΤΩΣΗ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ΕΠΑΦΗΣ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ΜΕ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ΔΕΡΜΑ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(ή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με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τα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μαλλιά):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Αφαιρέστε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αμέσως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όλα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τα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μολυσμένα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ενδύματα.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Ξεπλύνετε</w:t>
      </w:r>
      <w:r w:rsidRPr="001B47B1">
        <w:rPr>
          <w:spacing w:val="-12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</w:t>
      </w:r>
      <w:r w:rsidRPr="001B47B1">
        <w:rPr>
          <w:w w:val="103"/>
          <w:lang w:val="el-GR"/>
        </w:rPr>
        <w:t xml:space="preserve"> </w:t>
      </w:r>
      <w:bookmarkStart w:id="1" w:name="_GoBack"/>
      <w:bookmarkEnd w:id="1"/>
      <w:r w:rsidRPr="001B47B1">
        <w:rPr>
          <w:w w:val="105"/>
          <w:lang w:val="el-GR"/>
        </w:rPr>
        <w:t>δέρμα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με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νερό/στο</w:t>
      </w:r>
      <w:r w:rsidRPr="001B47B1">
        <w:rPr>
          <w:spacing w:val="-13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ντους</w:t>
      </w:r>
    </w:p>
    <w:p w:rsidR="00675257" w:rsidRPr="001B47B1" w:rsidRDefault="00D52794">
      <w:pPr>
        <w:pStyle w:val="a3"/>
        <w:rPr>
          <w:lang w:val="el-GR"/>
        </w:rPr>
      </w:pPr>
      <w:r>
        <w:rPr>
          <w:w w:val="105"/>
        </w:rPr>
        <w:t>P</w:t>
      </w:r>
      <w:r w:rsidRPr="001B47B1">
        <w:rPr>
          <w:w w:val="105"/>
          <w:lang w:val="el-GR"/>
        </w:rPr>
        <w:t>370+</w:t>
      </w:r>
      <w:r>
        <w:rPr>
          <w:w w:val="105"/>
        </w:rPr>
        <w:t>P</w:t>
      </w:r>
      <w:r w:rsidRPr="001B47B1">
        <w:rPr>
          <w:w w:val="105"/>
          <w:lang w:val="el-GR"/>
        </w:rPr>
        <w:t>378: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Σε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περίπτωση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πυρκαγιάς: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Χρησιμοποιείστε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σκόνη</w:t>
      </w:r>
      <w:r w:rsidRPr="001B47B1">
        <w:rPr>
          <w:spacing w:val="-16"/>
          <w:w w:val="105"/>
          <w:lang w:val="el-GR"/>
        </w:rPr>
        <w:t xml:space="preserve"> </w:t>
      </w:r>
      <w:r>
        <w:rPr>
          <w:w w:val="105"/>
        </w:rPr>
        <w:t>ABC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πυροσβεστήρας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για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να</w:t>
      </w:r>
      <w:r w:rsidRPr="001B47B1">
        <w:rPr>
          <w:spacing w:val="-16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κατάσβεση</w:t>
      </w:r>
    </w:p>
    <w:p w:rsidR="00675257" w:rsidRPr="001B47B1" w:rsidRDefault="00D52794">
      <w:pPr>
        <w:pStyle w:val="a3"/>
        <w:spacing w:before="6"/>
        <w:rPr>
          <w:lang w:val="el-GR"/>
        </w:rPr>
      </w:pPr>
      <w:r>
        <w:rPr>
          <w:w w:val="105"/>
        </w:rPr>
        <w:t>P</w:t>
      </w:r>
      <w:r w:rsidRPr="001B47B1">
        <w:rPr>
          <w:w w:val="105"/>
          <w:lang w:val="el-GR"/>
        </w:rPr>
        <w:t>501: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Διάθεση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του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περιεχομένου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και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/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ή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του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περιέκτη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του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σύμφωνα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με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το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σύστημα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διαλογής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που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χρησιμοποιεί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ο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δήμος</w:t>
      </w:r>
      <w:r w:rsidRPr="001B47B1">
        <w:rPr>
          <w:spacing w:val="-10"/>
          <w:w w:val="105"/>
          <w:lang w:val="el-GR"/>
        </w:rPr>
        <w:t xml:space="preserve"> </w:t>
      </w:r>
      <w:r w:rsidRPr="001B47B1">
        <w:rPr>
          <w:w w:val="105"/>
          <w:lang w:val="el-GR"/>
        </w:rPr>
        <w:t>σας</w:t>
      </w:r>
    </w:p>
    <w:p w:rsidR="00675257" w:rsidRDefault="00675257">
      <w:pPr>
        <w:sectPr w:rsidR="00675257">
          <w:type w:val="continuous"/>
          <w:pgSz w:w="11900" w:h="16840"/>
          <w:pgMar w:top="1820" w:right="600" w:bottom="1220" w:left="600" w:header="720" w:footer="720" w:gutter="0"/>
          <w:cols w:num="2" w:space="720" w:equalWidth="0">
            <w:col w:w="561" w:space="40"/>
            <w:col w:w="10099"/>
          </w:cols>
        </w:sectPr>
      </w:pPr>
    </w:p>
    <w:p w:rsidR="00675257" w:rsidRDefault="00675257">
      <w:pPr>
        <w:rPr>
          <w:rFonts w:ascii="Calibri" w:eastAsia="Calibri" w:hAnsi="Calibri" w:cs="Calibri"/>
          <w:sz w:val="20"/>
          <w:szCs w:val="20"/>
        </w:rPr>
      </w:pPr>
    </w:p>
    <w:sectPr w:rsidR="00675257" w:rsidSect="001B47B1">
      <w:footerReference w:type="default" r:id="rId13"/>
      <w:type w:val="continuous"/>
      <w:pgSz w:w="11900" w:h="16840"/>
      <w:pgMar w:top="1820" w:right="600" w:bottom="122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89" w:rsidRDefault="00760089">
      <w:r>
        <w:separator/>
      </w:r>
    </w:p>
  </w:endnote>
  <w:endnote w:type="continuationSeparator" w:id="0">
    <w:p w:rsidR="00760089" w:rsidRDefault="0076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57" w:rsidRDefault="00675257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57" w:rsidRDefault="0070508B">
    <w:pPr>
      <w:spacing w:line="14" w:lineRule="auto"/>
      <w:rPr>
        <w:sz w:val="20"/>
        <w:szCs w:val="20"/>
      </w:rPr>
    </w:pPr>
    <w:r w:rsidRPr="007050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4pt;margin-top:796.6pt;width:119.9pt;height:10.25pt;z-index:-67840;mso-position-horizontal-relative:page;mso-position-vertical-relative:page" filled="f" stroked="f">
          <v:textbox inset="0,0,0,0">
            <w:txbxContent>
              <w:p w:rsidR="00675257" w:rsidRDefault="00D52794">
                <w:pPr>
                  <w:pStyle w:val="a3"/>
                  <w:spacing w:line="187" w:lineRule="exact"/>
                  <w:ind w:left="20"/>
                </w:pPr>
                <w:r>
                  <w:t>ημερομηνία</w:t>
                </w:r>
                <w:r>
                  <w:rPr>
                    <w:spacing w:val="27"/>
                  </w:rPr>
                  <w:t xml:space="preserve"> </w:t>
                </w:r>
                <w:r>
                  <w:t>σύνταξης:</w:t>
                </w:r>
                <w:r>
                  <w:rPr>
                    <w:spacing w:val="27"/>
                  </w:rPr>
                  <w:t xml:space="preserve"> </w:t>
                </w:r>
                <w:r>
                  <w:t>23/10/2015</w:t>
                </w:r>
              </w:p>
            </w:txbxContent>
          </v:textbox>
          <w10:wrap anchorx="page" anchory="page"/>
        </v:shape>
      </w:pict>
    </w:r>
    <w:r w:rsidRPr="0070508B">
      <w:pict>
        <v:shape id="_x0000_s2050" type="#_x0000_t202" style="position:absolute;margin-left:294.35pt;margin-top:796.6pt;width:38.6pt;height:10.25pt;z-index:-67816;mso-position-horizontal-relative:page;mso-position-vertical-relative:page" filled="f" stroked="f">
          <v:textbox inset="0,0,0,0">
            <w:txbxContent>
              <w:p w:rsidR="00675257" w:rsidRDefault="00D52794">
                <w:pPr>
                  <w:pStyle w:val="a3"/>
                  <w:spacing w:line="187" w:lineRule="exact"/>
                  <w:ind w:left="20"/>
                </w:pPr>
                <w:r>
                  <w:t>έκδοσης:</w:t>
                </w:r>
                <w:r>
                  <w:rPr>
                    <w:spacing w:val="14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 w:rsidRPr="0070508B">
      <w:pict>
        <v:shape id="_x0000_s2049" type="#_x0000_t202" style="position:absolute;margin-left:512.85pt;margin-top:796.6pt;width:47.4pt;height:10.25pt;z-index:-67792;mso-position-horizontal-relative:page;mso-position-vertical-relative:page" filled="f" stroked="f">
          <v:textbox inset="0,0,0,0">
            <w:txbxContent>
              <w:p w:rsidR="00675257" w:rsidRDefault="00D52794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sz w:val="16"/>
                  </w:rPr>
                  <w:t>Σελίδα</w:t>
                </w:r>
                <w:r>
                  <w:rPr>
                    <w:rFonts w:ascii="Calibri" w:hAnsi="Calibri"/>
                    <w:b/>
                    <w:spacing w:val="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6"/>
                  </w:rPr>
                  <w:t>12/12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89" w:rsidRDefault="00760089">
      <w:r>
        <w:separator/>
      </w:r>
    </w:p>
  </w:footnote>
  <w:footnote w:type="continuationSeparator" w:id="0">
    <w:p w:rsidR="00760089" w:rsidRDefault="00760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57" w:rsidRDefault="00675257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778"/>
    <w:multiLevelType w:val="multilevel"/>
    <w:tmpl w:val="AC36134E"/>
    <w:lvl w:ilvl="0">
      <w:start w:val="14"/>
      <w:numFmt w:val="decimal"/>
      <w:lvlText w:val="%1"/>
      <w:lvlJc w:val="left"/>
      <w:pPr>
        <w:ind w:left="2656" w:hanging="5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6" w:hanging="51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4215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4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3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511"/>
      </w:pPr>
      <w:rPr>
        <w:rFonts w:hint="default"/>
      </w:rPr>
    </w:lvl>
  </w:abstractNum>
  <w:abstractNum w:abstractNumId="1">
    <w:nsid w:val="02F7694C"/>
    <w:multiLevelType w:val="multilevel"/>
    <w:tmpl w:val="0CB83B26"/>
    <w:lvl w:ilvl="0">
      <w:start w:val="6"/>
      <w:numFmt w:val="decimal"/>
      <w:lvlText w:val="%1"/>
      <w:lvlJc w:val="left"/>
      <w:pPr>
        <w:ind w:left="740" w:hanging="5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2">
    <w:nsid w:val="1358423B"/>
    <w:multiLevelType w:val="multilevel"/>
    <w:tmpl w:val="779CFFAE"/>
    <w:lvl w:ilvl="0">
      <w:start w:val="12"/>
      <w:numFmt w:val="decimal"/>
      <w:lvlText w:val="%1"/>
      <w:lvlJc w:val="left"/>
      <w:pPr>
        <w:ind w:left="740" w:hanging="52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0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3">
    <w:nsid w:val="1373443D"/>
    <w:multiLevelType w:val="hybridMultilevel"/>
    <w:tmpl w:val="48D0B32C"/>
    <w:lvl w:ilvl="0" w:tplc="514AFBA0">
      <w:start w:val="7"/>
      <w:numFmt w:val="upperLetter"/>
      <w:lvlText w:val="%1-"/>
      <w:lvlJc w:val="left"/>
      <w:pPr>
        <w:ind w:left="1005" w:hanging="266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1" w:tplc="B680C2CC">
      <w:start w:val="1"/>
      <w:numFmt w:val="bullet"/>
      <w:lvlText w:val="-"/>
      <w:lvlJc w:val="left"/>
      <w:pPr>
        <w:ind w:left="1005" w:hanging="163"/>
      </w:pPr>
      <w:rPr>
        <w:rFonts w:ascii="Calibri" w:eastAsia="Calibri" w:hAnsi="Calibri" w:hint="default"/>
        <w:w w:val="103"/>
        <w:sz w:val="16"/>
        <w:szCs w:val="16"/>
      </w:rPr>
    </w:lvl>
    <w:lvl w:ilvl="2" w:tplc="C4AA6454">
      <w:start w:val="1"/>
      <w:numFmt w:val="bullet"/>
      <w:lvlText w:val="•"/>
      <w:lvlJc w:val="left"/>
      <w:pPr>
        <w:ind w:left="2894" w:hanging="163"/>
      </w:pPr>
      <w:rPr>
        <w:rFonts w:hint="default"/>
      </w:rPr>
    </w:lvl>
    <w:lvl w:ilvl="3" w:tplc="7AFEC38C">
      <w:start w:val="1"/>
      <w:numFmt w:val="bullet"/>
      <w:lvlText w:val="•"/>
      <w:lvlJc w:val="left"/>
      <w:pPr>
        <w:ind w:left="3838" w:hanging="163"/>
      </w:pPr>
      <w:rPr>
        <w:rFonts w:hint="default"/>
      </w:rPr>
    </w:lvl>
    <w:lvl w:ilvl="4" w:tplc="643CBC98">
      <w:start w:val="1"/>
      <w:numFmt w:val="bullet"/>
      <w:lvlText w:val="•"/>
      <w:lvlJc w:val="left"/>
      <w:pPr>
        <w:ind w:left="4783" w:hanging="163"/>
      </w:pPr>
      <w:rPr>
        <w:rFonts w:hint="default"/>
      </w:rPr>
    </w:lvl>
    <w:lvl w:ilvl="5" w:tplc="AEB6119E">
      <w:start w:val="1"/>
      <w:numFmt w:val="bullet"/>
      <w:lvlText w:val="•"/>
      <w:lvlJc w:val="left"/>
      <w:pPr>
        <w:ind w:left="5727" w:hanging="163"/>
      </w:pPr>
      <w:rPr>
        <w:rFonts w:hint="default"/>
      </w:rPr>
    </w:lvl>
    <w:lvl w:ilvl="6" w:tplc="539848BC">
      <w:start w:val="1"/>
      <w:numFmt w:val="bullet"/>
      <w:lvlText w:val="•"/>
      <w:lvlJc w:val="left"/>
      <w:pPr>
        <w:ind w:left="6672" w:hanging="163"/>
      </w:pPr>
      <w:rPr>
        <w:rFonts w:hint="default"/>
      </w:rPr>
    </w:lvl>
    <w:lvl w:ilvl="7" w:tplc="DC8C753C">
      <w:start w:val="1"/>
      <w:numFmt w:val="bullet"/>
      <w:lvlText w:val="•"/>
      <w:lvlJc w:val="left"/>
      <w:pPr>
        <w:ind w:left="7616" w:hanging="163"/>
      </w:pPr>
      <w:rPr>
        <w:rFonts w:hint="default"/>
      </w:rPr>
    </w:lvl>
    <w:lvl w:ilvl="8" w:tplc="E7A08A88">
      <w:start w:val="1"/>
      <w:numFmt w:val="bullet"/>
      <w:lvlText w:val="•"/>
      <w:lvlJc w:val="left"/>
      <w:pPr>
        <w:ind w:left="8561" w:hanging="163"/>
      </w:pPr>
      <w:rPr>
        <w:rFonts w:hint="default"/>
      </w:rPr>
    </w:lvl>
  </w:abstractNum>
  <w:abstractNum w:abstractNumId="4">
    <w:nsid w:val="13D20A35"/>
    <w:multiLevelType w:val="multilevel"/>
    <w:tmpl w:val="4782982A"/>
    <w:lvl w:ilvl="0">
      <w:start w:val="5"/>
      <w:numFmt w:val="decimal"/>
      <w:lvlText w:val="%1"/>
      <w:lvlJc w:val="left"/>
      <w:pPr>
        <w:ind w:left="737" w:hanging="5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521"/>
      </w:pPr>
      <w:rPr>
        <w:rFonts w:hint="default"/>
      </w:rPr>
    </w:lvl>
  </w:abstractNum>
  <w:abstractNum w:abstractNumId="5">
    <w:nsid w:val="17083417"/>
    <w:multiLevelType w:val="multilevel"/>
    <w:tmpl w:val="F822B194"/>
    <w:lvl w:ilvl="0">
      <w:start w:val="8"/>
      <w:numFmt w:val="decimal"/>
      <w:lvlText w:val="%1"/>
      <w:lvlJc w:val="left"/>
      <w:pPr>
        <w:ind w:left="740" w:hanging="5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6">
    <w:nsid w:val="2208543C"/>
    <w:multiLevelType w:val="multilevel"/>
    <w:tmpl w:val="31668996"/>
    <w:lvl w:ilvl="0">
      <w:start w:val="14"/>
      <w:numFmt w:val="decimal"/>
      <w:lvlText w:val="%1"/>
      <w:lvlJc w:val="left"/>
      <w:pPr>
        <w:ind w:left="2656" w:hanging="5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6" w:hanging="51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4215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4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3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511"/>
      </w:pPr>
      <w:rPr>
        <w:rFonts w:hint="default"/>
      </w:rPr>
    </w:lvl>
  </w:abstractNum>
  <w:abstractNum w:abstractNumId="7">
    <w:nsid w:val="288C3CEA"/>
    <w:multiLevelType w:val="multilevel"/>
    <w:tmpl w:val="BB1804A6"/>
    <w:lvl w:ilvl="0">
      <w:start w:val="1"/>
      <w:numFmt w:val="decimal"/>
      <w:lvlText w:val="%1"/>
      <w:lvlJc w:val="left"/>
      <w:pPr>
        <w:ind w:left="737" w:hanging="5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0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2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6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7" w:hanging="521"/>
      </w:pPr>
      <w:rPr>
        <w:rFonts w:hint="default"/>
      </w:rPr>
    </w:lvl>
  </w:abstractNum>
  <w:abstractNum w:abstractNumId="8">
    <w:nsid w:val="2BBE53F0"/>
    <w:multiLevelType w:val="hybridMultilevel"/>
    <w:tmpl w:val="D2DA833A"/>
    <w:lvl w:ilvl="0" w:tplc="C1CC4632">
      <w:start w:val="1"/>
      <w:numFmt w:val="bullet"/>
      <w:lvlText w:val="-"/>
      <w:lvlJc w:val="left"/>
      <w:pPr>
        <w:ind w:left="450" w:hanging="163"/>
      </w:pPr>
      <w:rPr>
        <w:rFonts w:ascii="Calibri" w:eastAsia="Calibri" w:hAnsi="Calibri" w:hint="default"/>
        <w:w w:val="103"/>
        <w:sz w:val="16"/>
        <w:szCs w:val="16"/>
      </w:rPr>
    </w:lvl>
    <w:lvl w:ilvl="1" w:tplc="75EEBF86">
      <w:start w:val="2"/>
      <w:numFmt w:val="upperLetter"/>
      <w:lvlText w:val="%2-"/>
      <w:lvlJc w:val="left"/>
      <w:pPr>
        <w:ind w:left="1132" w:hanging="266"/>
        <w:jc w:val="left"/>
      </w:pPr>
      <w:rPr>
        <w:rFonts w:ascii="Calibri" w:eastAsia="Calibri" w:hAnsi="Calibri" w:hint="default"/>
        <w:w w:val="103"/>
        <w:sz w:val="16"/>
        <w:szCs w:val="16"/>
      </w:rPr>
    </w:lvl>
    <w:lvl w:ilvl="2" w:tplc="1C46F8F6">
      <w:start w:val="1"/>
      <w:numFmt w:val="bullet"/>
      <w:lvlText w:val="-"/>
      <w:lvlJc w:val="left"/>
      <w:pPr>
        <w:ind w:left="1132" w:hanging="163"/>
      </w:pPr>
      <w:rPr>
        <w:rFonts w:ascii="Calibri" w:eastAsia="Calibri" w:hAnsi="Calibri" w:hint="default"/>
        <w:w w:val="103"/>
        <w:sz w:val="16"/>
        <w:szCs w:val="16"/>
      </w:rPr>
    </w:lvl>
    <w:lvl w:ilvl="3" w:tplc="AB1E2A6C">
      <w:start w:val="1"/>
      <w:numFmt w:val="bullet"/>
      <w:lvlText w:val="•"/>
      <w:lvlJc w:val="left"/>
      <w:pPr>
        <w:ind w:left="3107" w:hanging="163"/>
      </w:pPr>
      <w:rPr>
        <w:rFonts w:hint="default"/>
      </w:rPr>
    </w:lvl>
    <w:lvl w:ilvl="4" w:tplc="E16456BC">
      <w:start w:val="1"/>
      <w:numFmt w:val="bullet"/>
      <w:lvlText w:val="•"/>
      <w:lvlJc w:val="left"/>
      <w:pPr>
        <w:ind w:left="4094" w:hanging="163"/>
      </w:pPr>
      <w:rPr>
        <w:rFonts w:hint="default"/>
      </w:rPr>
    </w:lvl>
    <w:lvl w:ilvl="5" w:tplc="F0629A3E">
      <w:start w:val="1"/>
      <w:numFmt w:val="bullet"/>
      <w:lvlText w:val="•"/>
      <w:lvlJc w:val="left"/>
      <w:pPr>
        <w:ind w:left="5081" w:hanging="163"/>
      </w:pPr>
      <w:rPr>
        <w:rFonts w:hint="default"/>
      </w:rPr>
    </w:lvl>
    <w:lvl w:ilvl="6" w:tplc="CA2C7D66">
      <w:start w:val="1"/>
      <w:numFmt w:val="bullet"/>
      <w:lvlText w:val="•"/>
      <w:lvlJc w:val="left"/>
      <w:pPr>
        <w:ind w:left="6068" w:hanging="163"/>
      </w:pPr>
      <w:rPr>
        <w:rFonts w:hint="default"/>
      </w:rPr>
    </w:lvl>
    <w:lvl w:ilvl="7" w:tplc="5144F44E">
      <w:start w:val="1"/>
      <w:numFmt w:val="bullet"/>
      <w:lvlText w:val="•"/>
      <w:lvlJc w:val="left"/>
      <w:pPr>
        <w:ind w:left="7056" w:hanging="163"/>
      </w:pPr>
      <w:rPr>
        <w:rFonts w:hint="default"/>
      </w:rPr>
    </w:lvl>
    <w:lvl w:ilvl="8" w:tplc="DE1C584E">
      <w:start w:val="1"/>
      <w:numFmt w:val="bullet"/>
      <w:lvlText w:val="•"/>
      <w:lvlJc w:val="left"/>
      <w:pPr>
        <w:ind w:left="8043" w:hanging="163"/>
      </w:pPr>
      <w:rPr>
        <w:rFonts w:hint="default"/>
      </w:rPr>
    </w:lvl>
  </w:abstractNum>
  <w:abstractNum w:abstractNumId="9">
    <w:nsid w:val="2C834ADB"/>
    <w:multiLevelType w:val="multilevel"/>
    <w:tmpl w:val="8F68F88C"/>
    <w:lvl w:ilvl="0">
      <w:start w:val="12"/>
      <w:numFmt w:val="decimal"/>
      <w:lvlText w:val="%1"/>
      <w:lvlJc w:val="left"/>
      <w:pPr>
        <w:ind w:left="740" w:hanging="5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10">
    <w:nsid w:val="378C2824"/>
    <w:multiLevelType w:val="multilevel"/>
    <w:tmpl w:val="DCE8671E"/>
    <w:lvl w:ilvl="0">
      <w:start w:val="14"/>
      <w:numFmt w:val="decimal"/>
      <w:lvlText w:val="%1"/>
      <w:lvlJc w:val="left"/>
      <w:pPr>
        <w:ind w:left="2656" w:hanging="5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6" w:hanging="511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4215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4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3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2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1" w:hanging="511"/>
      </w:pPr>
      <w:rPr>
        <w:rFonts w:hint="default"/>
      </w:rPr>
    </w:lvl>
  </w:abstractNum>
  <w:abstractNum w:abstractNumId="11">
    <w:nsid w:val="5EB17F6A"/>
    <w:multiLevelType w:val="hybridMultilevel"/>
    <w:tmpl w:val="9516F88E"/>
    <w:lvl w:ilvl="0" w:tplc="17904DF4">
      <w:start w:val="1"/>
      <w:numFmt w:val="bullet"/>
      <w:lvlText w:val="-"/>
      <w:lvlJc w:val="left"/>
      <w:pPr>
        <w:ind w:left="187" w:hanging="88"/>
      </w:pPr>
      <w:rPr>
        <w:rFonts w:ascii="Calibri" w:eastAsia="Calibri" w:hAnsi="Calibri" w:hint="default"/>
        <w:w w:val="103"/>
        <w:sz w:val="16"/>
        <w:szCs w:val="16"/>
      </w:rPr>
    </w:lvl>
    <w:lvl w:ilvl="1" w:tplc="03460FE2">
      <w:start w:val="1"/>
      <w:numFmt w:val="bullet"/>
      <w:lvlText w:val="•"/>
      <w:lvlJc w:val="left"/>
      <w:pPr>
        <w:ind w:left="1169" w:hanging="88"/>
      </w:pPr>
      <w:rPr>
        <w:rFonts w:hint="default"/>
      </w:rPr>
    </w:lvl>
    <w:lvl w:ilvl="2" w:tplc="9490F9F4">
      <w:start w:val="1"/>
      <w:numFmt w:val="bullet"/>
      <w:lvlText w:val="•"/>
      <w:lvlJc w:val="left"/>
      <w:pPr>
        <w:ind w:left="2152" w:hanging="88"/>
      </w:pPr>
      <w:rPr>
        <w:rFonts w:hint="default"/>
      </w:rPr>
    </w:lvl>
    <w:lvl w:ilvl="3" w:tplc="94DAF952">
      <w:start w:val="1"/>
      <w:numFmt w:val="bullet"/>
      <w:lvlText w:val="•"/>
      <w:lvlJc w:val="left"/>
      <w:pPr>
        <w:ind w:left="3135" w:hanging="88"/>
      </w:pPr>
      <w:rPr>
        <w:rFonts w:hint="default"/>
      </w:rPr>
    </w:lvl>
    <w:lvl w:ilvl="4" w:tplc="732270FE">
      <w:start w:val="1"/>
      <w:numFmt w:val="bullet"/>
      <w:lvlText w:val="•"/>
      <w:lvlJc w:val="left"/>
      <w:pPr>
        <w:ind w:left="4118" w:hanging="88"/>
      </w:pPr>
      <w:rPr>
        <w:rFonts w:hint="default"/>
      </w:rPr>
    </w:lvl>
    <w:lvl w:ilvl="5" w:tplc="5BB47F6A">
      <w:start w:val="1"/>
      <w:numFmt w:val="bullet"/>
      <w:lvlText w:val="•"/>
      <w:lvlJc w:val="left"/>
      <w:pPr>
        <w:ind w:left="5101" w:hanging="88"/>
      </w:pPr>
      <w:rPr>
        <w:rFonts w:hint="default"/>
      </w:rPr>
    </w:lvl>
    <w:lvl w:ilvl="6" w:tplc="6B065D1A">
      <w:start w:val="1"/>
      <w:numFmt w:val="bullet"/>
      <w:lvlText w:val="•"/>
      <w:lvlJc w:val="left"/>
      <w:pPr>
        <w:ind w:left="6084" w:hanging="88"/>
      </w:pPr>
      <w:rPr>
        <w:rFonts w:hint="default"/>
      </w:rPr>
    </w:lvl>
    <w:lvl w:ilvl="7" w:tplc="1BEA4A46">
      <w:start w:val="1"/>
      <w:numFmt w:val="bullet"/>
      <w:lvlText w:val="•"/>
      <w:lvlJc w:val="left"/>
      <w:pPr>
        <w:ind w:left="7067" w:hanging="88"/>
      </w:pPr>
      <w:rPr>
        <w:rFonts w:hint="default"/>
      </w:rPr>
    </w:lvl>
    <w:lvl w:ilvl="8" w:tplc="B6F0C924">
      <w:start w:val="1"/>
      <w:numFmt w:val="bullet"/>
      <w:lvlText w:val="•"/>
      <w:lvlJc w:val="left"/>
      <w:pPr>
        <w:ind w:left="8050" w:hanging="88"/>
      </w:pPr>
      <w:rPr>
        <w:rFonts w:hint="default"/>
      </w:rPr>
    </w:lvl>
  </w:abstractNum>
  <w:abstractNum w:abstractNumId="12">
    <w:nsid w:val="786C11C9"/>
    <w:multiLevelType w:val="multilevel"/>
    <w:tmpl w:val="79B0E2DA"/>
    <w:lvl w:ilvl="0">
      <w:start w:val="10"/>
      <w:numFmt w:val="decimal"/>
      <w:lvlText w:val="%1"/>
      <w:lvlJc w:val="left"/>
      <w:pPr>
        <w:ind w:left="740" w:hanging="5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  <w:jc w:val="left"/>
      </w:pPr>
      <w:rPr>
        <w:rFonts w:ascii="Calibri" w:eastAsia="Calibri" w:hAnsi="Calibri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75257"/>
    <w:rsid w:val="00112454"/>
    <w:rsid w:val="001B47B1"/>
    <w:rsid w:val="00675257"/>
    <w:rsid w:val="0070508B"/>
    <w:rsid w:val="00760089"/>
    <w:rsid w:val="00D5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508B"/>
  </w:style>
  <w:style w:type="paragraph" w:styleId="1">
    <w:name w:val="heading 1"/>
    <w:basedOn w:val="a"/>
    <w:uiPriority w:val="1"/>
    <w:qFormat/>
    <w:rsid w:val="0070508B"/>
    <w:pPr>
      <w:spacing w:before="65"/>
      <w:ind w:left="346"/>
      <w:outlineLvl w:val="0"/>
    </w:pPr>
    <w:rPr>
      <w:rFonts w:ascii="Calibri" w:eastAsia="Calibri" w:hAnsi="Calibri"/>
      <w:sz w:val="19"/>
      <w:szCs w:val="19"/>
    </w:rPr>
  </w:style>
  <w:style w:type="paragraph" w:styleId="2">
    <w:name w:val="heading 2"/>
    <w:basedOn w:val="a"/>
    <w:uiPriority w:val="1"/>
    <w:qFormat/>
    <w:rsid w:val="0070508B"/>
    <w:pPr>
      <w:spacing w:before="71"/>
      <w:ind w:left="268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0508B"/>
    <w:pPr>
      <w:ind w:left="29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70508B"/>
  </w:style>
  <w:style w:type="paragraph" w:customStyle="1" w:styleId="TableParagraph">
    <w:name w:val="Table Paragraph"/>
    <w:basedOn w:val="a"/>
    <w:uiPriority w:val="1"/>
    <w:qFormat/>
    <w:rsid w:val="0070508B"/>
  </w:style>
  <w:style w:type="paragraph" w:styleId="a5">
    <w:name w:val="header"/>
    <w:basedOn w:val="a"/>
    <w:link w:val="Char"/>
    <w:uiPriority w:val="99"/>
    <w:unhideWhenUsed/>
    <w:rsid w:val="001B47B1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1B47B1"/>
  </w:style>
  <w:style w:type="paragraph" w:styleId="a6">
    <w:name w:val="footer"/>
    <w:basedOn w:val="a"/>
    <w:link w:val="Char0"/>
    <w:uiPriority w:val="99"/>
    <w:unhideWhenUsed/>
    <w:rsid w:val="001B47B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1B47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Δεδομένων Ασφαλείας του ´Super Mar - Super Mar - Floor Polisher´ (έκδοσης 1)</dc:title>
  <dc:creator>Apollon Psaltiras Successors</dc:creator>
  <cp:lastModifiedBy>User</cp:lastModifiedBy>
  <cp:revision>2</cp:revision>
  <dcterms:created xsi:type="dcterms:W3CDTF">2022-03-03T07:39:00Z</dcterms:created>
  <dcterms:modified xsi:type="dcterms:W3CDTF">2022-03-03T07:39:00Z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2021-11-11T00:00:00Z</vt:filetime>
  </property>
</Properties>
</file>